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6C8" w:rsidRPr="002A76C8" w:rsidRDefault="00300339" w:rsidP="002A76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OBRAZLOŽENJE</w:t>
      </w:r>
    </w:p>
    <w:p w:rsidR="002A76C8" w:rsidRDefault="002A76C8" w:rsidP="002A76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C8">
        <w:rPr>
          <w:rFonts w:ascii="Times New Roman" w:hAnsi="Times New Roman" w:cs="Times New Roman"/>
          <w:b/>
          <w:sz w:val="24"/>
          <w:szCs w:val="24"/>
        </w:rPr>
        <w:t xml:space="preserve">NACRTA PRIJEDLOGA </w:t>
      </w:r>
      <w:r w:rsidR="00086BB7" w:rsidRPr="002A76C8">
        <w:rPr>
          <w:rFonts w:ascii="Times New Roman" w:hAnsi="Times New Roman" w:cs="Times New Roman"/>
          <w:b/>
          <w:sz w:val="24"/>
          <w:szCs w:val="24"/>
        </w:rPr>
        <w:t>PRAVILNIKA</w:t>
      </w:r>
      <w:r w:rsidR="00086BB7">
        <w:rPr>
          <w:rFonts w:ascii="Times New Roman" w:hAnsi="Times New Roman" w:cs="Times New Roman"/>
          <w:b/>
          <w:sz w:val="24"/>
          <w:szCs w:val="24"/>
        </w:rPr>
        <w:t xml:space="preserve"> O ZDRAVSTVENIM PREGLEDIMA SPORTAŠA </w:t>
      </w:r>
    </w:p>
    <w:p w:rsidR="00B5378B" w:rsidRDefault="00B5378B" w:rsidP="00B5378B">
      <w:pPr>
        <w:rPr>
          <w:rFonts w:ascii="Times New Roman" w:hAnsi="Times New Roman" w:cs="Times New Roman"/>
          <w:b/>
          <w:sz w:val="24"/>
          <w:szCs w:val="24"/>
        </w:rPr>
      </w:pPr>
    </w:p>
    <w:p w:rsidR="00144813" w:rsidRDefault="00B5378B" w:rsidP="00B5378B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78B">
        <w:rPr>
          <w:rFonts w:ascii="Times New Roman" w:eastAsia="Times New Roman" w:hAnsi="Times New Roman" w:cs="Times New Roman"/>
          <w:sz w:val="24"/>
          <w:szCs w:val="24"/>
        </w:rPr>
        <w:t>Na temelju članka 15. stavka 5. te članka 57. stavaka 1. i 2. Zakona o sportu („Narodne novine“, broj: 141/22) ministar zdravstva uz suglasnost ministrice turizma i sporta, donosi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5378B">
        <w:rPr>
          <w:rFonts w:ascii="Times New Roman" w:eastAsia="Times New Roman" w:hAnsi="Times New Roman" w:cs="Times New Roman"/>
          <w:sz w:val="24"/>
          <w:szCs w:val="24"/>
        </w:rPr>
        <w:t>Pravilnik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 </w:t>
      </w:r>
      <w:r w:rsidRPr="00B5378B">
        <w:rPr>
          <w:rFonts w:ascii="Times New Roman" w:eastAsia="Times New Roman" w:hAnsi="Times New Roman" w:cs="Times New Roman"/>
          <w:sz w:val="24"/>
          <w:szCs w:val="24"/>
        </w:rPr>
        <w:t>zdravstvenim pregledima sportaša</w:t>
      </w:r>
      <w:r w:rsidR="001448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1E0B" w:rsidRPr="00144813" w:rsidRDefault="00C51E0B" w:rsidP="00C51E0B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44813">
        <w:rPr>
          <w:rFonts w:ascii="Times New Roman" w:eastAsia="Times New Roman" w:hAnsi="Times New Roman" w:cs="Times New Roman"/>
          <w:sz w:val="24"/>
          <w:szCs w:val="24"/>
        </w:rPr>
        <w:t>dredbe ovoga Pravilnika primjenjuju na sportaše, parasportaše i gluhe sportaše.</w:t>
      </w:r>
    </w:p>
    <w:p w:rsidR="00B5378B" w:rsidRDefault="00144813" w:rsidP="00B5378B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813">
        <w:rPr>
          <w:rFonts w:ascii="Times New Roman" w:eastAsia="Times New Roman" w:hAnsi="Times New Roman" w:cs="Times New Roman"/>
          <w:sz w:val="24"/>
          <w:szCs w:val="24"/>
        </w:rPr>
        <w:t>Ovim Pravilnikom propisuje se način obavljanja zdravstvenog pregleda, specijalnost liječnika koji obavljaju zdravstveni pregled, rok, vrsta i opseg pregleda sportaša za pojedini sport, učenika i studenata koji sudjeluju u natjecanjima u sustavu školskog i akademskog sporta te organizacija medicinske pomoći u sportu, odnosno osiguranje sigurnosti i pružanje medicinske pomoći na sportskim natjecanjima.</w:t>
      </w:r>
    </w:p>
    <w:p w:rsidR="00144813" w:rsidRPr="00144813" w:rsidRDefault="00144813" w:rsidP="00144813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44813">
        <w:rPr>
          <w:rFonts w:ascii="Times New Roman" w:eastAsia="Times New Roman" w:hAnsi="Times New Roman" w:cs="Times New Roman"/>
          <w:sz w:val="24"/>
          <w:szCs w:val="24"/>
        </w:rPr>
        <w:t>ropisuje se sadržaj zdravstvenih pregleda za sportaše za svaki sport sukladno Nomenklaturi sportova Hrvatskog olimpijskog odbora i Hrvatskog paraolimpijskog odbora.</w:t>
      </w:r>
    </w:p>
    <w:p w:rsidR="00144813" w:rsidRDefault="00144813" w:rsidP="00144813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813">
        <w:rPr>
          <w:rFonts w:ascii="Times New Roman" w:eastAsia="Times New Roman" w:hAnsi="Times New Roman" w:cs="Times New Roman"/>
          <w:sz w:val="24"/>
          <w:szCs w:val="24"/>
        </w:rPr>
        <w:t>Također</w:t>
      </w:r>
      <w:r w:rsidR="00086BB7">
        <w:rPr>
          <w:rFonts w:ascii="Times New Roman" w:eastAsia="Times New Roman" w:hAnsi="Times New Roman" w:cs="Times New Roman"/>
          <w:sz w:val="24"/>
          <w:szCs w:val="24"/>
        </w:rPr>
        <w:t xml:space="preserve">, ovim pravilnikom </w:t>
      </w:r>
      <w:r w:rsidRPr="00144813">
        <w:rPr>
          <w:rFonts w:ascii="Times New Roman" w:eastAsia="Times New Roman" w:hAnsi="Times New Roman" w:cs="Times New Roman"/>
          <w:sz w:val="24"/>
          <w:szCs w:val="24"/>
        </w:rPr>
        <w:t>se obvezuje neposredni organizator sportskih natjecanja za sigurnost i pružanje medicinske pomoći na sportskom natjecanju.</w:t>
      </w:r>
    </w:p>
    <w:p w:rsidR="00B5378B" w:rsidRPr="00144813" w:rsidRDefault="00B5378B" w:rsidP="00144813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5378B" w:rsidRPr="00144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8B"/>
    <w:rsid w:val="00086BB7"/>
    <w:rsid w:val="00144813"/>
    <w:rsid w:val="002A76C8"/>
    <w:rsid w:val="002B73A5"/>
    <w:rsid w:val="002E42AF"/>
    <w:rsid w:val="00300339"/>
    <w:rsid w:val="00460A00"/>
    <w:rsid w:val="005D5EFE"/>
    <w:rsid w:val="008A2050"/>
    <w:rsid w:val="00AC46A3"/>
    <w:rsid w:val="00B5378B"/>
    <w:rsid w:val="00B575CF"/>
    <w:rsid w:val="00C51E0B"/>
    <w:rsid w:val="00DF57E9"/>
    <w:rsid w:val="00F7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CA81B-B539-45CE-B5F3-87499416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3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Kramarić Danica</dc:creator>
  <cp:keywords/>
  <dc:description/>
  <cp:lastModifiedBy>Stipetić Kristina</cp:lastModifiedBy>
  <cp:revision>2</cp:revision>
  <dcterms:created xsi:type="dcterms:W3CDTF">2023-06-12T07:41:00Z</dcterms:created>
  <dcterms:modified xsi:type="dcterms:W3CDTF">2023-06-12T07:41:00Z</dcterms:modified>
</cp:coreProperties>
</file>